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94" w:rsidRDefault="000C3D94" w:rsidP="000C3D94">
      <w:pPr>
        <w:pStyle w:val="1"/>
        <w:jc w:val="right"/>
        <w:rPr>
          <w:rFonts w:ascii="PT Astra Serif" w:hAnsi="PT Astra Serif"/>
          <w:sz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-253365</wp:posOffset>
            </wp:positionV>
            <wp:extent cx="495300" cy="609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D94" w:rsidRDefault="000C3D94" w:rsidP="000C3D94">
      <w:pPr>
        <w:rPr>
          <w:rFonts w:ascii="PT Astra Serif" w:hAnsi="PT Astra Serif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"/>
        <w:gridCol w:w="599"/>
        <w:gridCol w:w="212"/>
        <w:gridCol w:w="1480"/>
        <w:gridCol w:w="881"/>
        <w:gridCol w:w="3849"/>
        <w:gridCol w:w="447"/>
        <w:gridCol w:w="1943"/>
      </w:tblGrid>
      <w:tr w:rsidR="000C3D94" w:rsidTr="00D24AFB">
        <w:trPr>
          <w:trHeight w:val="1134"/>
        </w:trPr>
        <w:tc>
          <w:tcPr>
            <w:tcW w:w="9747" w:type="dxa"/>
            <w:gridSpan w:val="8"/>
          </w:tcPr>
          <w:p w:rsidR="000C3D94" w:rsidRPr="00A05E59" w:rsidRDefault="000C3D9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A05E59"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0C3D94" w:rsidRDefault="000C3D94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C3D94" w:rsidRDefault="000C3D9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6"/>
              </w:rPr>
              <w:t>АДМИНИСТРАЦИЯ ОКТЯБРЬСКОГО РАЙОНА</w:t>
            </w:r>
          </w:p>
          <w:p w:rsidR="000C3D94" w:rsidRDefault="000C3D94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C3D94" w:rsidRDefault="000C3D9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0"/>
                <w:sz w:val="26"/>
              </w:rPr>
              <w:t>ПОСТАНОВЛЕНИЕ</w:t>
            </w:r>
          </w:p>
        </w:tc>
      </w:tr>
      <w:tr w:rsidR="000C3D94" w:rsidTr="00D24AFB">
        <w:trPr>
          <w:trHeight w:val="276"/>
        </w:trPr>
        <w:tc>
          <w:tcPr>
            <w:tcW w:w="336" w:type="dxa"/>
            <w:vAlign w:val="bottom"/>
          </w:tcPr>
          <w:p w:rsidR="000C3D94" w:rsidRDefault="000C3D94">
            <w:pPr>
              <w:spacing w:after="0" w:line="240" w:lineRule="auto"/>
              <w:jc w:val="right"/>
              <w:rPr>
                <w:rFonts w:ascii="PT Astra Serif" w:hAnsi="PT Astra Serif"/>
                <w:sz w:val="24"/>
              </w:rPr>
            </w:pPr>
          </w:p>
          <w:p w:rsidR="000C3D94" w:rsidRDefault="000C3D94">
            <w:pPr>
              <w:spacing w:after="0" w:line="240" w:lineRule="auto"/>
              <w:jc w:val="right"/>
            </w:pPr>
            <w:r>
              <w:rPr>
                <w:rFonts w:ascii="PT Astra Serif" w:hAnsi="PT Astra Serif"/>
                <w:sz w:val="24"/>
              </w:rPr>
              <w:t>«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3D94" w:rsidRDefault="000C3D9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3D94" w:rsidRDefault="000C3D94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3D94" w:rsidRDefault="000C3D94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bottom"/>
            <w:hideMark/>
          </w:tcPr>
          <w:p w:rsidR="000C3D94" w:rsidRDefault="000C3D94" w:rsidP="00A05E59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202</w:t>
            </w:r>
            <w:r w:rsidR="00A05E59"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849" w:type="dxa"/>
            <w:vAlign w:val="bottom"/>
          </w:tcPr>
          <w:p w:rsidR="000C3D94" w:rsidRDefault="000C3D9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447" w:type="dxa"/>
            <w:vAlign w:val="bottom"/>
            <w:hideMark/>
          </w:tcPr>
          <w:p w:rsidR="000C3D94" w:rsidRDefault="000C3D94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3D94" w:rsidRDefault="000C3D94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D94" w:rsidTr="00D24AFB">
        <w:trPr>
          <w:trHeight w:val="567"/>
        </w:trPr>
        <w:tc>
          <w:tcPr>
            <w:tcW w:w="9747" w:type="dxa"/>
            <w:gridSpan w:val="8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0C3D94" w:rsidRDefault="000C3D94">
            <w:pPr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пгт. Октябрьское</w:t>
            </w:r>
          </w:p>
        </w:tc>
      </w:tr>
    </w:tbl>
    <w:p w:rsidR="000C3D94" w:rsidRPr="002E33F0" w:rsidRDefault="000C3D94" w:rsidP="002E33F0">
      <w:pPr>
        <w:pStyle w:val="1ff"/>
        <w:rPr>
          <w:rFonts w:cs="Times New Roman"/>
        </w:rPr>
      </w:pPr>
      <w:r w:rsidRPr="002E33F0">
        <w:rPr>
          <w:rFonts w:cs="Times New Roman"/>
        </w:rPr>
        <w:t xml:space="preserve">О внесении изменений в постановление администрации </w:t>
      </w:r>
    </w:p>
    <w:p w:rsidR="000C3D94" w:rsidRPr="002E33F0" w:rsidRDefault="000C3D94" w:rsidP="002E33F0">
      <w:pPr>
        <w:pStyle w:val="1ff"/>
        <w:rPr>
          <w:rFonts w:cs="Times New Roman"/>
        </w:rPr>
      </w:pPr>
      <w:r w:rsidRPr="002E33F0">
        <w:rPr>
          <w:rFonts w:cs="Times New Roman"/>
        </w:rPr>
        <w:t>Октябрьского района от 06.12.2024 № 1907</w:t>
      </w:r>
    </w:p>
    <w:p w:rsidR="000C3D94" w:rsidRPr="002E33F0" w:rsidRDefault="000C3D94" w:rsidP="002E33F0">
      <w:pPr>
        <w:spacing w:after="0" w:line="240" w:lineRule="auto"/>
        <w:jc w:val="both"/>
        <w:rPr>
          <w:rFonts w:cs="Times New Roman"/>
          <w:sz w:val="24"/>
        </w:rPr>
      </w:pPr>
    </w:p>
    <w:p w:rsidR="000C3D94" w:rsidRPr="002E33F0" w:rsidRDefault="000C3D94" w:rsidP="002E33F0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0C3D94" w:rsidRPr="002E33F0" w:rsidRDefault="000C3D94" w:rsidP="002E33F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E33F0">
        <w:rPr>
          <w:rFonts w:cs="Times New Roman"/>
          <w:sz w:val="24"/>
          <w:szCs w:val="24"/>
          <w:lang w:val="x-none" w:eastAsia="x-none"/>
        </w:rPr>
        <w:t xml:space="preserve">В соответствии </w:t>
      </w:r>
      <w:r w:rsidRPr="002E33F0">
        <w:rPr>
          <w:rFonts w:cs="Times New Roman"/>
          <w:sz w:val="24"/>
          <w:szCs w:val="24"/>
        </w:rPr>
        <w:t xml:space="preserve">с решением Думы Октябрьского района от 26.11.2025 № 1169                        «О внесении изменений в решение Думы Октябрьского района от </w:t>
      </w:r>
      <w:r w:rsidRPr="002E33F0">
        <w:rPr>
          <w:rFonts w:cs="Times New Roman"/>
          <w:sz w:val="24"/>
          <w:szCs w:val="24"/>
          <w:lang w:val="x-none"/>
        </w:rPr>
        <w:t>05.12.202</w:t>
      </w:r>
      <w:r w:rsidRPr="002E33F0">
        <w:rPr>
          <w:rFonts w:cs="Times New Roman"/>
          <w:sz w:val="24"/>
          <w:szCs w:val="24"/>
        </w:rPr>
        <w:t>4 №</w:t>
      </w:r>
      <w:r w:rsidRPr="002E33F0">
        <w:rPr>
          <w:rFonts w:cs="Times New Roman"/>
          <w:sz w:val="24"/>
          <w:szCs w:val="24"/>
          <w:lang w:val="x-none"/>
        </w:rPr>
        <w:t xml:space="preserve"> </w:t>
      </w:r>
      <w:r w:rsidRPr="002E33F0">
        <w:rPr>
          <w:rFonts w:cs="Times New Roman"/>
          <w:sz w:val="24"/>
          <w:szCs w:val="24"/>
        </w:rPr>
        <w:t>1060</w:t>
      </w:r>
      <w:r w:rsidRPr="002E33F0">
        <w:rPr>
          <w:rFonts w:cs="Times New Roman"/>
          <w:sz w:val="24"/>
          <w:szCs w:val="24"/>
          <w:lang w:val="x-none"/>
        </w:rPr>
        <w:t xml:space="preserve"> </w:t>
      </w:r>
      <w:r w:rsidRPr="002E33F0">
        <w:rPr>
          <w:rFonts w:cs="Times New Roman"/>
          <w:sz w:val="24"/>
          <w:szCs w:val="24"/>
        </w:rPr>
        <w:t xml:space="preserve">                      «О бюджете муниципального образования Октябрьский район на 20</w:t>
      </w:r>
      <w:r w:rsidRPr="002E33F0">
        <w:rPr>
          <w:rFonts w:cs="Times New Roman"/>
          <w:sz w:val="24"/>
          <w:szCs w:val="24"/>
          <w:lang w:val="x-none"/>
        </w:rPr>
        <w:t>2</w:t>
      </w:r>
      <w:r w:rsidRPr="002E33F0">
        <w:rPr>
          <w:rFonts w:cs="Times New Roman"/>
          <w:sz w:val="24"/>
          <w:szCs w:val="24"/>
        </w:rPr>
        <w:t xml:space="preserve">5 год и </w:t>
      </w:r>
      <w:r w:rsidR="00D24AFB" w:rsidRPr="002E33F0">
        <w:rPr>
          <w:rFonts w:cs="Times New Roman"/>
          <w:sz w:val="24"/>
          <w:szCs w:val="24"/>
        </w:rPr>
        <w:t xml:space="preserve">на </w:t>
      </w:r>
      <w:r w:rsidRPr="002E33F0">
        <w:rPr>
          <w:rFonts w:cs="Times New Roman"/>
          <w:sz w:val="24"/>
          <w:szCs w:val="24"/>
        </w:rPr>
        <w:t>плановый период 2026 и 2027 годов»:</w:t>
      </w:r>
    </w:p>
    <w:p w:rsidR="000C3D94" w:rsidRPr="002E33F0" w:rsidRDefault="000C3D94" w:rsidP="002E33F0">
      <w:pPr>
        <w:pStyle w:val="1ff"/>
        <w:tabs>
          <w:tab w:val="left" w:pos="1134"/>
        </w:tabs>
        <w:ind w:firstLine="709"/>
        <w:jc w:val="both"/>
        <w:rPr>
          <w:rFonts w:cs="Times New Roman"/>
          <w:szCs w:val="24"/>
        </w:rPr>
      </w:pPr>
      <w:r w:rsidRPr="002E33F0">
        <w:rPr>
          <w:rFonts w:cs="Times New Roman"/>
          <w:szCs w:val="24"/>
        </w:rPr>
        <w:t>1. Внести в приложение к постановлению администрации Октябрьского района                  от 06.12.2024 № 1907 «Об утверждении муниципальной программы «</w:t>
      </w:r>
      <w:r w:rsidRPr="002E33F0">
        <w:rPr>
          <w:rFonts w:cs="Times New Roman"/>
        </w:rPr>
        <w:t>Реализация государственной национальной политики и профилактика экстремизма</w:t>
      </w:r>
      <w:r w:rsidRPr="002E33F0">
        <w:rPr>
          <w:rFonts w:cs="Times New Roman"/>
          <w:szCs w:val="24"/>
        </w:rPr>
        <w:t xml:space="preserve"> в муниципальном образовании Октябрьский район»» (далее – Программа) следующие изменения:</w:t>
      </w:r>
    </w:p>
    <w:p w:rsidR="000C3D94" w:rsidRPr="002E33F0" w:rsidRDefault="000C3D94" w:rsidP="002E33F0">
      <w:pPr>
        <w:pStyle w:val="1ff"/>
        <w:tabs>
          <w:tab w:val="left" w:pos="1134"/>
        </w:tabs>
        <w:ind w:firstLine="709"/>
        <w:jc w:val="both"/>
        <w:rPr>
          <w:rFonts w:cs="Times New Roman"/>
          <w:szCs w:val="24"/>
        </w:rPr>
      </w:pPr>
      <w:r w:rsidRPr="002E33F0">
        <w:rPr>
          <w:rFonts w:cs="Times New Roman"/>
          <w:szCs w:val="24"/>
        </w:rPr>
        <w:t>1.1</w:t>
      </w:r>
      <w:r w:rsidR="00D24AFB" w:rsidRPr="002E33F0">
        <w:rPr>
          <w:rFonts w:cs="Times New Roman"/>
          <w:szCs w:val="24"/>
        </w:rPr>
        <w:t>.</w:t>
      </w:r>
      <w:r w:rsidRPr="002E33F0">
        <w:rPr>
          <w:rFonts w:cs="Times New Roman"/>
          <w:szCs w:val="24"/>
        </w:rPr>
        <w:t xml:space="preserve"> Строку «Объемы финансового обеспечения за весь период реализации»</w:t>
      </w:r>
      <w:r w:rsidR="00A05E59" w:rsidRPr="002E33F0">
        <w:rPr>
          <w:rFonts w:cs="Times New Roman"/>
          <w:szCs w:val="24"/>
        </w:rPr>
        <w:t xml:space="preserve"> раздела 1</w:t>
      </w:r>
      <w:r w:rsidRPr="002E33F0">
        <w:rPr>
          <w:rFonts w:cs="Times New Roman"/>
          <w:szCs w:val="24"/>
        </w:rPr>
        <w:t xml:space="preserve"> паспорта Программы изложить в следующей редакции:</w:t>
      </w:r>
    </w:p>
    <w:p w:rsidR="000C3D94" w:rsidRPr="002E33F0" w:rsidRDefault="000C3D94" w:rsidP="002E33F0">
      <w:pPr>
        <w:pStyle w:val="1ff"/>
        <w:jc w:val="both"/>
        <w:rPr>
          <w:rFonts w:cs="Times New Roman"/>
          <w:szCs w:val="24"/>
        </w:rPr>
      </w:pPr>
      <w:r w:rsidRPr="002E33F0">
        <w:rPr>
          <w:rFonts w:cs="Times New Roman"/>
          <w:szCs w:val="24"/>
        </w:rPr>
        <w:t>«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0C3D94" w:rsidRPr="002E33F0" w:rsidTr="000C3D94">
        <w:trPr>
          <w:trHeight w:val="39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D94" w:rsidRPr="002E33F0" w:rsidRDefault="000C3D94" w:rsidP="002E33F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D94" w:rsidRPr="002E33F0" w:rsidRDefault="000C3D94" w:rsidP="002E33F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 xml:space="preserve">6237,0 </w:t>
            </w:r>
            <w:r w:rsidRPr="002E33F0">
              <w:rPr>
                <w:rFonts w:cs="Times New Roman"/>
                <w:sz w:val="24"/>
                <w:szCs w:val="24"/>
              </w:rPr>
              <w:t>тысяч рублей</w:t>
            </w:r>
          </w:p>
        </w:tc>
      </w:tr>
    </w:tbl>
    <w:p w:rsidR="000C3D94" w:rsidRPr="002E33F0" w:rsidRDefault="000C3D94" w:rsidP="002E33F0">
      <w:pPr>
        <w:pStyle w:val="1ff"/>
        <w:ind w:firstLine="709"/>
        <w:jc w:val="right"/>
        <w:rPr>
          <w:rFonts w:cs="Times New Roman"/>
          <w:szCs w:val="24"/>
        </w:rPr>
      </w:pPr>
      <w:r w:rsidRPr="002E33F0">
        <w:rPr>
          <w:rFonts w:cs="Times New Roman"/>
          <w:szCs w:val="24"/>
        </w:rPr>
        <w:t>».</w:t>
      </w:r>
    </w:p>
    <w:p w:rsidR="000C3D94" w:rsidRPr="002E33F0" w:rsidRDefault="000C3D94" w:rsidP="002E33F0">
      <w:pPr>
        <w:pStyle w:val="1ff"/>
        <w:ind w:firstLine="709"/>
        <w:jc w:val="both"/>
        <w:rPr>
          <w:rFonts w:cs="Times New Roman"/>
          <w:szCs w:val="24"/>
        </w:rPr>
      </w:pPr>
      <w:r w:rsidRPr="002E33F0">
        <w:rPr>
          <w:rFonts w:cs="Times New Roman"/>
          <w:szCs w:val="24"/>
        </w:rPr>
        <w:t>1.2. Раздел 5 паспорта Программы изложить в новой редакции согласно приложению.</w:t>
      </w:r>
    </w:p>
    <w:p w:rsidR="000C3D94" w:rsidRPr="002E33F0" w:rsidRDefault="000C3D94" w:rsidP="002E33F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E33F0">
        <w:rPr>
          <w:rFonts w:cs="Times New Roman"/>
          <w:sz w:val="24"/>
          <w:szCs w:val="24"/>
        </w:rPr>
        <w:t>2. Опубликовать постановление в официальном сетевом издании «Официальный сайт Октябрьского района».</w:t>
      </w:r>
    </w:p>
    <w:p w:rsidR="000C3D94" w:rsidRPr="002E33F0" w:rsidRDefault="000C3D94" w:rsidP="002E33F0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E33F0">
        <w:rPr>
          <w:rFonts w:cs="Times New Roman"/>
          <w:sz w:val="24"/>
          <w:szCs w:val="24"/>
        </w:rPr>
        <w:t>3. Контроль за выполнением постановления возложить на исполняющего обязанности заместителя главы Октябрьского района по внутренней политике Габдулисманова А.А.</w:t>
      </w:r>
    </w:p>
    <w:p w:rsidR="000C3D94" w:rsidRPr="002E33F0" w:rsidRDefault="000C3D94" w:rsidP="002E33F0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0C3D94" w:rsidRPr="002E33F0" w:rsidRDefault="000C3D94" w:rsidP="002E33F0">
      <w:pPr>
        <w:pStyle w:val="1ff"/>
        <w:jc w:val="both"/>
        <w:rPr>
          <w:rFonts w:cs="Times New Roman"/>
          <w:szCs w:val="24"/>
        </w:rPr>
      </w:pPr>
    </w:p>
    <w:p w:rsidR="000C3D94" w:rsidRPr="002E33F0" w:rsidRDefault="000C3D94" w:rsidP="002E33F0">
      <w:pPr>
        <w:pStyle w:val="1ff"/>
        <w:jc w:val="both"/>
        <w:rPr>
          <w:rFonts w:cs="Times New Roman"/>
          <w:szCs w:val="24"/>
        </w:rPr>
      </w:pPr>
      <w:r w:rsidRPr="002E33F0">
        <w:rPr>
          <w:rFonts w:cs="Times New Roman"/>
          <w:szCs w:val="24"/>
        </w:rPr>
        <w:t>Глава Октябрьского района</w:t>
      </w:r>
      <w:r w:rsidRPr="002E33F0">
        <w:rPr>
          <w:rFonts w:cs="Times New Roman"/>
          <w:szCs w:val="24"/>
        </w:rPr>
        <w:tab/>
      </w:r>
      <w:r w:rsidRPr="002E33F0">
        <w:rPr>
          <w:rFonts w:cs="Times New Roman"/>
          <w:szCs w:val="24"/>
        </w:rPr>
        <w:tab/>
      </w:r>
      <w:r w:rsidRPr="002E33F0">
        <w:rPr>
          <w:rFonts w:cs="Times New Roman"/>
          <w:szCs w:val="24"/>
        </w:rPr>
        <w:tab/>
      </w:r>
      <w:r w:rsidRPr="002E33F0">
        <w:rPr>
          <w:rFonts w:cs="Times New Roman"/>
          <w:szCs w:val="24"/>
        </w:rPr>
        <w:tab/>
      </w:r>
      <w:r w:rsidRPr="002E33F0">
        <w:rPr>
          <w:rFonts w:cs="Times New Roman"/>
          <w:szCs w:val="24"/>
        </w:rPr>
        <w:tab/>
      </w:r>
      <w:r w:rsidRPr="002E33F0">
        <w:rPr>
          <w:rFonts w:cs="Times New Roman"/>
          <w:szCs w:val="24"/>
        </w:rPr>
        <w:tab/>
      </w:r>
      <w:r w:rsidRPr="002E33F0">
        <w:rPr>
          <w:rFonts w:cs="Times New Roman"/>
          <w:szCs w:val="24"/>
        </w:rPr>
        <w:tab/>
        <w:t xml:space="preserve">                                                      С.В. Заплатин</w:t>
      </w:r>
    </w:p>
    <w:p w:rsidR="000C3D94" w:rsidRPr="002E33F0" w:rsidRDefault="000C3D94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0C3D94" w:rsidRPr="002E33F0" w:rsidRDefault="000C3D94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0C3D94" w:rsidRPr="002E33F0" w:rsidRDefault="000C3D94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0C3D94" w:rsidRPr="002E33F0" w:rsidRDefault="000C3D94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0C3D94" w:rsidRPr="002E33F0" w:rsidRDefault="000C3D94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0C3D94" w:rsidRDefault="000C3D94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2E33F0" w:rsidRPr="002E33F0" w:rsidRDefault="002E33F0" w:rsidP="002E33F0">
      <w:pPr>
        <w:spacing w:after="0" w:line="240" w:lineRule="auto"/>
        <w:rPr>
          <w:rFonts w:cs="Times New Roman"/>
          <w:sz w:val="24"/>
          <w:u w:val="single"/>
        </w:rPr>
      </w:pPr>
    </w:p>
    <w:p w:rsidR="00F36DC8" w:rsidRDefault="00F36DC8" w:rsidP="00F36DC8">
      <w:pPr>
        <w:pStyle w:val="1ff"/>
        <w:rPr>
          <w:rFonts w:cs="Times New Roman"/>
          <w:sz w:val="20"/>
        </w:rPr>
      </w:pPr>
    </w:p>
    <w:p w:rsidR="00F36DC8" w:rsidRDefault="00F36DC8" w:rsidP="00F36DC8">
      <w:pPr>
        <w:pStyle w:val="1ff"/>
        <w:rPr>
          <w:rFonts w:cs="Times New Roman"/>
          <w:sz w:val="20"/>
        </w:rPr>
      </w:pPr>
    </w:p>
    <w:p w:rsidR="00F36DC8" w:rsidRDefault="00F36DC8" w:rsidP="00F36DC8">
      <w:pPr>
        <w:pStyle w:val="1ff"/>
        <w:rPr>
          <w:rFonts w:cs="Times New Roman"/>
          <w:sz w:val="20"/>
        </w:rPr>
      </w:pPr>
    </w:p>
    <w:p w:rsidR="00F36DC8" w:rsidRDefault="00F36DC8" w:rsidP="00F36DC8">
      <w:pPr>
        <w:pStyle w:val="1ff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Исполнитель:</w:t>
      </w:r>
    </w:p>
    <w:p w:rsidR="00F36DC8" w:rsidRDefault="00F36DC8" w:rsidP="00F36DC8">
      <w:pPr>
        <w:pStyle w:val="1ff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главный специалист отдела профилактики </w:t>
      </w:r>
    </w:p>
    <w:p w:rsidR="00F36DC8" w:rsidRDefault="00F36DC8" w:rsidP="00F36DC8">
      <w:pPr>
        <w:pStyle w:val="1ff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правонарушений и противодействия коррупции </w:t>
      </w:r>
    </w:p>
    <w:p w:rsidR="00F36DC8" w:rsidRDefault="00F36DC8" w:rsidP="00F36DC8">
      <w:pPr>
        <w:pStyle w:val="1ff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администрации Октябрьского района</w:t>
      </w:r>
    </w:p>
    <w:p w:rsidR="00F36DC8" w:rsidRDefault="00F36DC8" w:rsidP="00F36DC8">
      <w:pPr>
        <w:pStyle w:val="1ff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Кашкаров Андрей Александрович</w:t>
      </w:r>
    </w:p>
    <w:p w:rsidR="00F36DC8" w:rsidRDefault="00F36DC8" w:rsidP="00F36DC8">
      <w:pPr>
        <w:shd w:val="clear" w:color="auto" w:fill="FFFFFF"/>
      </w:pPr>
      <w:r>
        <w:t xml:space="preserve">Тел.: 356,  </w:t>
      </w:r>
      <w:r>
        <w:rPr>
          <w:lang w:val="en-US"/>
        </w:rPr>
        <w:t>KashkarovAA</w:t>
      </w:r>
      <w:r>
        <w:t>@oktregion.ru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Согласовано: 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Заместитель главы Октябрьского района </w:t>
      </w: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экономике, финансам, председатель Комитета </w:t>
      </w: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управлению муниципальными финансами                                                            </w:t>
      </w: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администрации Октябрьского района                                                                         Н.Г. Куклина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Исполняющий обязанности заместителя главы</w:t>
      </w: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 xml:space="preserve">Октябрьского района по внутренней политике                                              А.А. Габдулисманов 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Управления экономического развития </w:t>
      </w: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администрации Октябрьского района                                                                Е.Н. Стародубцева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Председатель Контрольно-счетной палаты</w:t>
      </w: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Октябрьского района                                                                                                  О.М. Бачурина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Глава сельского поселения Сергино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С.И. Марков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Глава сельского поселения Карымкары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Ф.Н. Семенов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Глава сельского поселения Малый Атлым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С.В. Дейнеко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Глава сельского поселения Унъюган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С.В. Деркач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Глава сельского поселения Шеркалы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Л.В. Мироненко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Глава сельского поселения Каменное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Ю.П. Шпирналь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Глава сельского поселения Перегребное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А.А. Пиндюрин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Юридический отдел администрации Октябрьского района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Степень публичности – 1, МНПА</w:t>
      </w:r>
    </w:p>
    <w:p w:rsidR="00F36DC8" w:rsidRDefault="00F36DC8" w:rsidP="00F36DC8">
      <w:pPr>
        <w:pStyle w:val="1ff"/>
        <w:rPr>
          <w:rFonts w:ascii="PT Astra Serif" w:hAnsi="PT Astra Serif"/>
        </w:rPr>
      </w:pPr>
    </w:p>
    <w:p w:rsidR="00F36DC8" w:rsidRDefault="00F36DC8" w:rsidP="00F36DC8">
      <w:pPr>
        <w:pStyle w:val="1ff"/>
        <w:rPr>
          <w:rFonts w:ascii="PT Astra Serif" w:hAnsi="PT Astra Serif"/>
        </w:rPr>
      </w:pPr>
      <w:r>
        <w:rPr>
          <w:rFonts w:ascii="PT Astra Serif" w:hAnsi="PT Astra Serif"/>
        </w:rPr>
        <w:t>Разослать:</w:t>
      </w:r>
    </w:p>
    <w:p w:rsidR="00F36DC8" w:rsidRDefault="00F36DC8" w:rsidP="00F36DC8">
      <w:pPr>
        <w:spacing w:after="0" w:line="240" w:lineRule="auto"/>
        <w:jc w:val="both"/>
      </w:pPr>
      <w:r>
        <w:rPr>
          <w:rFonts w:ascii="PT Astra Serif" w:hAnsi="PT Astra Serif"/>
        </w:rPr>
        <w:t>1. Заместители главы Октябрьского района (Куклина Н.Г., Габдулисманов А.А. – 2 экз. (электронно).</w:t>
      </w:r>
    </w:p>
    <w:p w:rsidR="00F36DC8" w:rsidRDefault="00F36DC8" w:rsidP="00F36DC8">
      <w:pPr>
        <w:spacing w:after="0" w:line="240" w:lineRule="auto"/>
        <w:jc w:val="both"/>
      </w:pPr>
      <w:r>
        <w:rPr>
          <w:rFonts w:ascii="PT Astra Serif" w:hAnsi="PT Astra Serif"/>
        </w:rPr>
        <w:t>2. КСП Октябрьского района – 1 экз.</w:t>
      </w:r>
    </w:p>
    <w:p w:rsidR="00F36DC8" w:rsidRDefault="00F36DC8" w:rsidP="00F36DC8">
      <w:pPr>
        <w:spacing w:after="0" w:line="240" w:lineRule="auto"/>
        <w:jc w:val="both"/>
      </w:pPr>
      <w:r>
        <w:rPr>
          <w:rFonts w:ascii="PT Astra Serif" w:hAnsi="PT Astra Serif"/>
        </w:rPr>
        <w:t xml:space="preserve">3. Управление экономического развития администрации Октябрьского района – 1 экз. </w:t>
      </w:r>
    </w:p>
    <w:p w:rsidR="00F36DC8" w:rsidRDefault="00F36DC8" w:rsidP="00F36DC8">
      <w:pPr>
        <w:spacing w:after="0" w:line="240" w:lineRule="auto"/>
      </w:pPr>
      <w:r>
        <w:rPr>
          <w:rFonts w:ascii="PT Astra Serif" w:hAnsi="PT Astra Serif"/>
        </w:rPr>
        <w:t>4. Управление образования администрации Октябрьского района – 1 экз. (электронно).</w:t>
      </w:r>
    </w:p>
    <w:p w:rsidR="00F36DC8" w:rsidRDefault="00F36DC8" w:rsidP="00F36DC8">
      <w:pPr>
        <w:spacing w:after="0" w:line="240" w:lineRule="auto"/>
      </w:pPr>
      <w:r>
        <w:rPr>
          <w:rFonts w:ascii="PT Astra Serif" w:hAnsi="PT Astra Serif"/>
        </w:rPr>
        <w:t>5. Отдел молодежной политики и гражданских инициатив – 1 экз. (электронно).</w:t>
      </w:r>
    </w:p>
    <w:p w:rsidR="00F36DC8" w:rsidRDefault="00F36DC8" w:rsidP="00F36DC8">
      <w:pPr>
        <w:spacing w:after="0" w:line="240" w:lineRule="auto"/>
      </w:pPr>
      <w:r>
        <w:rPr>
          <w:rFonts w:ascii="PT Astra Serif" w:hAnsi="PT Astra Serif"/>
        </w:rPr>
        <w:t>7. Отдел культуры и туризма администрации Октябрьского района – 1 экз. (электронно).</w:t>
      </w:r>
    </w:p>
    <w:p w:rsidR="00F36DC8" w:rsidRDefault="00F36DC8" w:rsidP="00F36DC8">
      <w:pPr>
        <w:spacing w:after="0" w:line="240" w:lineRule="auto"/>
      </w:pPr>
      <w:r>
        <w:rPr>
          <w:rFonts w:ascii="PT Astra Serif" w:hAnsi="PT Astra Serif"/>
        </w:rPr>
        <w:t>8. Отдел физической культуры и спорта администрации Октябрьского района – 1 экз. (электронно).</w:t>
      </w:r>
    </w:p>
    <w:p w:rsidR="00F36DC8" w:rsidRDefault="00F36DC8" w:rsidP="00F36DC8">
      <w:pPr>
        <w:spacing w:after="0" w:line="240" w:lineRule="auto"/>
      </w:pPr>
      <w:r>
        <w:rPr>
          <w:rFonts w:ascii="PT Astra Serif" w:hAnsi="PT Astra Serif"/>
        </w:rPr>
        <w:t>9. Отдел профилактики правонарушений и противодействия коррупции – 1 экз.</w:t>
      </w:r>
    </w:p>
    <w:p w:rsidR="00F36DC8" w:rsidRDefault="00F36DC8" w:rsidP="00F36DC8">
      <w:pPr>
        <w:spacing w:after="0" w:line="240" w:lineRule="auto"/>
      </w:pPr>
      <w:r>
        <w:rPr>
          <w:rFonts w:ascii="PT Astra Serif" w:hAnsi="PT Astra Serif"/>
        </w:rPr>
        <w:t>10. Администрации с.п. Перегребное, с.п. Шеркалы, с.п. Унъюган, с.п. Сергино, с.п. Карымкары, с.п. Малый Атлым, с.п. Каменное - 7 экз. (электронно).</w:t>
      </w:r>
    </w:p>
    <w:p w:rsidR="00317A9F" w:rsidRPr="002E33F0" w:rsidRDefault="00F36DC8" w:rsidP="00F36DC8">
      <w:pPr>
        <w:spacing w:after="0" w:line="240" w:lineRule="auto"/>
        <w:rPr>
          <w:rFonts w:cs="Times New Roman"/>
        </w:rPr>
        <w:sectPr w:rsidR="00317A9F" w:rsidRPr="002E33F0" w:rsidSect="00F36DC8">
          <w:pgSz w:w="11906" w:h="16838"/>
          <w:pgMar w:top="1134" w:right="566" w:bottom="568" w:left="1701" w:header="0" w:footer="0" w:gutter="0"/>
          <w:cols w:space="720"/>
          <w:formProt w:val="0"/>
          <w:docGrid w:linePitch="100" w:charSpace="24576"/>
        </w:sectPr>
      </w:pPr>
      <w:r>
        <w:rPr>
          <w:rFonts w:ascii="PT Astra Serif" w:hAnsi="PT Astra Serif"/>
          <w:color w:val="auto"/>
        </w:rPr>
        <w:t>Итого: 17 экз. (14 экз. – электронно)</w:t>
      </w:r>
    </w:p>
    <w:p w:rsidR="00A05E59" w:rsidRPr="002E33F0" w:rsidRDefault="00A05E59" w:rsidP="002E33F0">
      <w:pPr>
        <w:pStyle w:val="1ff"/>
        <w:jc w:val="right"/>
        <w:rPr>
          <w:rFonts w:cs="Times New Roman"/>
        </w:rPr>
      </w:pPr>
      <w:r w:rsidRPr="002E33F0">
        <w:rPr>
          <w:rFonts w:cs="Times New Roman"/>
        </w:rPr>
        <w:lastRenderedPageBreak/>
        <w:t xml:space="preserve">Приложение  </w:t>
      </w:r>
    </w:p>
    <w:p w:rsidR="00A05E59" w:rsidRPr="002E33F0" w:rsidRDefault="00A05E59" w:rsidP="002E33F0">
      <w:pPr>
        <w:pStyle w:val="1ff"/>
        <w:jc w:val="right"/>
        <w:rPr>
          <w:rFonts w:cs="Times New Roman"/>
        </w:rPr>
      </w:pPr>
      <w:r w:rsidRPr="002E33F0">
        <w:rPr>
          <w:rFonts w:cs="Times New Roman"/>
        </w:rPr>
        <w:t xml:space="preserve">к постановлению администрации Октябрьского района </w:t>
      </w:r>
    </w:p>
    <w:p w:rsidR="00A05E59" w:rsidRPr="002E33F0" w:rsidRDefault="00A05E59" w:rsidP="002E33F0">
      <w:pPr>
        <w:widowControl w:val="0"/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2E33F0">
        <w:rPr>
          <w:rFonts w:cs="Times New Roman"/>
          <w:sz w:val="24"/>
          <w:szCs w:val="24"/>
        </w:rPr>
        <w:t>от «___» ____________  2025 г. № __________</w:t>
      </w:r>
    </w:p>
    <w:p w:rsidR="00A05E59" w:rsidRPr="002E33F0" w:rsidRDefault="00A05E59" w:rsidP="002E33F0">
      <w:pPr>
        <w:widowControl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17A9F" w:rsidRPr="002E33F0" w:rsidRDefault="00A05E59" w:rsidP="002E33F0">
      <w:pPr>
        <w:widowControl w:val="0"/>
        <w:spacing w:after="0" w:line="240" w:lineRule="auto"/>
        <w:jc w:val="center"/>
        <w:rPr>
          <w:rFonts w:cs="Times New Roman"/>
          <w:b/>
          <w:bCs/>
        </w:rPr>
      </w:pPr>
      <w:r w:rsidRPr="002E33F0">
        <w:rPr>
          <w:rFonts w:cs="Times New Roman"/>
          <w:bCs/>
          <w:sz w:val="24"/>
          <w:szCs w:val="24"/>
        </w:rPr>
        <w:t>«</w:t>
      </w:r>
      <w:r w:rsidR="008F6894" w:rsidRPr="002E33F0">
        <w:rPr>
          <w:rFonts w:cs="Times New Roman"/>
          <w:b/>
          <w:bCs/>
          <w:sz w:val="24"/>
          <w:szCs w:val="24"/>
        </w:rPr>
        <w:t>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5135" w:type="dxa"/>
        <w:tblLook w:val="01E0" w:firstRow="1" w:lastRow="1" w:firstColumn="1" w:lastColumn="1" w:noHBand="0" w:noVBand="0"/>
      </w:tblPr>
      <w:tblGrid>
        <w:gridCol w:w="5680"/>
        <w:gridCol w:w="1521"/>
        <w:gridCol w:w="1185"/>
        <w:gridCol w:w="1267"/>
        <w:gridCol w:w="1291"/>
        <w:gridCol w:w="1203"/>
        <w:gridCol w:w="1123"/>
        <w:gridCol w:w="1865"/>
      </w:tblGrid>
      <w:tr w:rsidR="00317A9F" w:rsidRPr="002E33F0" w:rsidTr="006C7EA3">
        <w:trPr>
          <w:trHeight w:val="353"/>
        </w:trPr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17A9F" w:rsidRPr="002E33F0" w:rsidTr="006C7EA3">
        <w:trPr>
          <w:trHeight w:val="328"/>
        </w:trPr>
        <w:tc>
          <w:tcPr>
            <w:tcW w:w="56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317A9F" w:rsidP="002E33F0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  <w:lang w:val="en-US"/>
              </w:rPr>
              <w:t>2025</w:t>
            </w:r>
            <w:r w:rsidRPr="002E33F0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2E33F0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2026 г.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2027 г.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  <w:lang w:val="en-US"/>
              </w:rPr>
              <w:t>2028</w:t>
            </w:r>
            <w:r w:rsidRPr="002E33F0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2E33F0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2029 г.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2030 г.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Всего</w:t>
            </w:r>
          </w:p>
        </w:tc>
      </w:tr>
      <w:tr w:rsidR="00317A9F" w:rsidRPr="002E33F0" w:rsidTr="006C7EA3">
        <w:trPr>
          <w:trHeight w:val="32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3.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4.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5.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8.</w:t>
            </w:r>
          </w:p>
        </w:tc>
      </w:tr>
      <w:tr w:rsidR="00317A9F" w:rsidRPr="002E33F0" w:rsidTr="006C7EA3">
        <w:trPr>
          <w:trHeight w:val="328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9F" w:rsidRPr="002E33F0" w:rsidRDefault="008F6894" w:rsidP="002E33F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303638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</w:t>
            </w:r>
            <w:r w:rsidR="008F6894" w:rsidRPr="002E33F0">
              <w:rPr>
                <w:rFonts w:eastAsiaTheme="minorEastAsia" w:cs="Times New Roman"/>
                <w:sz w:val="24"/>
                <w:szCs w:val="24"/>
              </w:rPr>
              <w:t>2</w:t>
            </w:r>
            <w:r w:rsidRPr="002E33F0">
              <w:rPr>
                <w:rFonts w:eastAsiaTheme="minorEastAsia" w:cs="Times New Roman"/>
                <w:sz w:val="24"/>
                <w:szCs w:val="24"/>
              </w:rPr>
              <w:t>7</w:t>
            </w:r>
            <w:r w:rsidR="008F6894" w:rsidRPr="002E33F0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62</w:t>
            </w:r>
            <w:r w:rsidR="006C7EA3" w:rsidRPr="002E33F0">
              <w:rPr>
                <w:rFonts w:eastAsiaTheme="minorEastAsia" w:cs="Times New Roman"/>
                <w:sz w:val="24"/>
                <w:szCs w:val="24"/>
              </w:rPr>
              <w:t>37</w:t>
            </w:r>
            <w:r w:rsidRPr="002E33F0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</w:tr>
      <w:tr w:rsidR="006C7EA3" w:rsidRPr="002E33F0" w:rsidTr="006C7EA3">
        <w:trPr>
          <w:trHeight w:val="328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A3" w:rsidRPr="002E33F0" w:rsidRDefault="006C7EA3" w:rsidP="002E33F0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1027,0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6237,0</w:t>
            </w:r>
          </w:p>
        </w:tc>
      </w:tr>
      <w:tr w:rsidR="006C7EA3" w:rsidRPr="002E33F0" w:rsidTr="006C7EA3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A3" w:rsidRPr="002E33F0" w:rsidRDefault="006C7EA3" w:rsidP="002E33F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1027,0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6237,0</w:t>
            </w:r>
          </w:p>
        </w:tc>
      </w:tr>
      <w:tr w:rsidR="00317A9F" w:rsidRPr="002E33F0" w:rsidTr="006C7EA3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9F" w:rsidRPr="002E33F0" w:rsidRDefault="008F6894" w:rsidP="002E33F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1200,0</w:t>
            </w:r>
          </w:p>
        </w:tc>
      </w:tr>
      <w:tr w:rsidR="006C7EA3" w:rsidRPr="002E33F0" w:rsidTr="006C7EA3">
        <w:trPr>
          <w:trHeight w:val="464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A3" w:rsidRPr="002E33F0" w:rsidRDefault="006C7EA3" w:rsidP="002E33F0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b/>
                <w:bCs/>
                <w:sz w:val="24"/>
                <w:szCs w:val="24"/>
              </w:rPr>
              <w:t>Комплекс процессных мероприятий «Проведение мероприятий  направленных на формирование установки на позитивное восприятие этнического и конфессионального многообразия»</w:t>
            </w:r>
            <w:r w:rsidRPr="002E33F0">
              <w:rPr>
                <w:rFonts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1027,0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6237,0</w:t>
            </w:r>
          </w:p>
        </w:tc>
      </w:tr>
      <w:tr w:rsidR="006C7EA3" w:rsidRPr="002E33F0" w:rsidTr="006C7EA3">
        <w:trPr>
          <w:trHeight w:val="464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A3" w:rsidRPr="002E33F0" w:rsidRDefault="006C7EA3" w:rsidP="002E33F0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1.Бюджетные ассигнования бюджета Октябрьского района, в том числе: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1027,0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6237,0</w:t>
            </w:r>
          </w:p>
        </w:tc>
      </w:tr>
      <w:tr w:rsidR="006C7EA3" w:rsidRPr="002E33F0" w:rsidTr="006C7EA3">
        <w:trPr>
          <w:trHeight w:val="57"/>
        </w:trPr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A3" w:rsidRPr="002E33F0" w:rsidRDefault="006C7EA3" w:rsidP="002E33F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1027,0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1042,0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A3" w:rsidRPr="002E33F0" w:rsidRDefault="006C7EA3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6237,0</w:t>
            </w:r>
          </w:p>
        </w:tc>
      </w:tr>
      <w:tr w:rsidR="00317A9F" w:rsidRPr="002E33F0" w:rsidTr="006C7EA3">
        <w:trPr>
          <w:trHeight w:val="57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A9F" w:rsidRPr="002E33F0" w:rsidRDefault="008F6894" w:rsidP="002E33F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200,0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A9F" w:rsidRPr="002E33F0" w:rsidRDefault="008F6894" w:rsidP="002E33F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E33F0">
              <w:rPr>
                <w:rFonts w:eastAsiaTheme="minorEastAsia" w:cs="Times New Roman"/>
                <w:sz w:val="24"/>
                <w:szCs w:val="24"/>
              </w:rPr>
              <w:t>1200,0</w:t>
            </w:r>
          </w:p>
        </w:tc>
      </w:tr>
    </w:tbl>
    <w:p w:rsidR="00A05E59" w:rsidRPr="002E33F0" w:rsidRDefault="00A05E59" w:rsidP="002E33F0">
      <w:pPr>
        <w:spacing w:after="0" w:line="240" w:lineRule="auto"/>
        <w:rPr>
          <w:rFonts w:cs="Times New Roman"/>
        </w:rPr>
      </w:pPr>
      <w:bookmarkStart w:id="0" w:name="_GoBack"/>
      <w:bookmarkEnd w:id="0"/>
    </w:p>
    <w:p w:rsidR="00317A9F" w:rsidRPr="00D24AFB" w:rsidRDefault="00A05E59" w:rsidP="000E6F25">
      <w:pPr>
        <w:jc w:val="right"/>
        <w:rPr>
          <w:rFonts w:ascii="PT Astra Serif" w:hAnsi="PT Astra Serif"/>
          <w:sz w:val="24"/>
          <w:szCs w:val="24"/>
        </w:rPr>
      </w:pPr>
      <w:r w:rsidRPr="00D24AFB">
        <w:rPr>
          <w:rFonts w:ascii="PT Astra Serif" w:hAnsi="PT Astra Serif"/>
          <w:sz w:val="24"/>
          <w:szCs w:val="24"/>
        </w:rPr>
        <w:t xml:space="preserve">         ».</w:t>
      </w:r>
    </w:p>
    <w:sectPr w:rsidR="00317A9F" w:rsidRPr="00D24AFB" w:rsidSect="00D24AFB">
      <w:pgSz w:w="16838" w:h="11906" w:orient="landscape"/>
      <w:pgMar w:top="1005" w:right="820" w:bottom="746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96" w:rsidRDefault="00AC7E96">
      <w:pPr>
        <w:spacing w:after="0" w:line="240" w:lineRule="auto"/>
      </w:pPr>
      <w:r>
        <w:separator/>
      </w:r>
    </w:p>
  </w:endnote>
  <w:endnote w:type="continuationSeparator" w:id="0">
    <w:p w:rsidR="00AC7E96" w:rsidRDefault="00AC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96" w:rsidRDefault="00AC7E96">
      <w:pPr>
        <w:rPr>
          <w:sz w:val="12"/>
        </w:rPr>
      </w:pPr>
      <w:r>
        <w:separator/>
      </w:r>
    </w:p>
  </w:footnote>
  <w:footnote w:type="continuationSeparator" w:id="0">
    <w:p w:rsidR="00AC7E96" w:rsidRDefault="00AC7E96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A9F"/>
    <w:rsid w:val="00062019"/>
    <w:rsid w:val="000A3C3C"/>
    <w:rsid w:val="000C3D94"/>
    <w:rsid w:val="000E6F25"/>
    <w:rsid w:val="001061B7"/>
    <w:rsid w:val="002E33F0"/>
    <w:rsid w:val="002E50D9"/>
    <w:rsid w:val="00303638"/>
    <w:rsid w:val="00317A9F"/>
    <w:rsid w:val="00377757"/>
    <w:rsid w:val="003E27FB"/>
    <w:rsid w:val="004C14FE"/>
    <w:rsid w:val="004C48FB"/>
    <w:rsid w:val="004F34E9"/>
    <w:rsid w:val="005C7DDE"/>
    <w:rsid w:val="006811B2"/>
    <w:rsid w:val="006C7EA3"/>
    <w:rsid w:val="007013FD"/>
    <w:rsid w:val="008F6894"/>
    <w:rsid w:val="009049CB"/>
    <w:rsid w:val="00986D4A"/>
    <w:rsid w:val="00A05E59"/>
    <w:rsid w:val="00AC7E96"/>
    <w:rsid w:val="00B46F66"/>
    <w:rsid w:val="00B80A21"/>
    <w:rsid w:val="00C17763"/>
    <w:rsid w:val="00D24AFB"/>
    <w:rsid w:val="00DD4B24"/>
    <w:rsid w:val="00F36DC8"/>
    <w:rsid w:val="00FB6901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2F712-B55A-4A24-9F97-F0B10B7E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link w:val="10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2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3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4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0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1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3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2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styleId="af7">
    <w:name w:val="Title"/>
    <w:next w:val="af8"/>
    <w:uiPriority w:val="10"/>
    <w:qFormat/>
    <w:rPr>
      <w:rFonts w:ascii="XO Thames" w:hAnsi="XO Thames"/>
      <w:b/>
      <w:caps/>
      <w:sz w:val="40"/>
    </w:rPr>
  </w:style>
  <w:style w:type="paragraph" w:styleId="af8">
    <w:name w:val="Body Text"/>
    <w:basedOn w:val="a"/>
    <w:pPr>
      <w:ind w:left="1242"/>
      <w:jc w:val="both"/>
    </w:pPr>
    <w:rPr>
      <w:sz w:val="24"/>
    </w:rPr>
  </w:style>
  <w:style w:type="paragraph" w:styleId="af9">
    <w:name w:val="List"/>
    <w:basedOn w:val="af8"/>
    <w:pPr>
      <w:spacing w:after="120"/>
      <w:ind w:left="0"/>
      <w:jc w:val="left"/>
    </w:pPr>
    <w:rPr>
      <w:rFonts w:ascii="PT Astra Serif" w:hAnsi="PT Astra Serif"/>
    </w:rPr>
  </w:style>
  <w:style w:type="paragraph" w:styleId="afa">
    <w:name w:val="caption"/>
    <w:next w:val="a"/>
    <w:qFormat/>
    <w:rPr>
      <w:b/>
      <w:sz w:val="28"/>
    </w:rPr>
  </w:style>
  <w:style w:type="paragraph" w:styleId="afb">
    <w:name w:val="index heading"/>
    <w:basedOn w:val="a"/>
    <w:qFormat/>
    <w:rPr>
      <w:rFonts w:ascii="PT Astra Serif" w:hAnsi="PT Astra Serif"/>
    </w:rPr>
  </w:style>
  <w:style w:type="paragraph" w:customStyle="1" w:styleId="29">
    <w:name w:val="Заголовок2"/>
    <w:basedOn w:val="a"/>
    <w:next w:val="af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a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b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c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3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8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4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d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e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0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1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2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5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80A21"/>
    <w:rPr>
      <w:b/>
      <w:sz w:val="24"/>
    </w:rPr>
  </w:style>
  <w:style w:type="paragraph" w:customStyle="1" w:styleId="western">
    <w:name w:val="western"/>
    <w:basedOn w:val="a"/>
    <w:rsid w:val="000C3D94"/>
    <w:pPr>
      <w:suppressAutoHyphens w:val="0"/>
      <w:spacing w:before="100" w:beforeAutospacing="1" w:after="198"/>
      <w:ind w:left="1242"/>
      <w:jc w:val="both"/>
    </w:pPr>
    <w:rPr>
      <w:rFonts w:eastAsia="Calibri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5</cp:revision>
  <cp:lastPrinted>2025-12-10T04:45:00Z</cp:lastPrinted>
  <dcterms:created xsi:type="dcterms:W3CDTF">2025-12-08T07:28:00Z</dcterms:created>
  <dcterms:modified xsi:type="dcterms:W3CDTF">2025-12-10T04:45:00Z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